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2"/>
        <w:gridCol w:w="3403"/>
        <w:gridCol w:w="393"/>
        <w:gridCol w:w="1994"/>
      </w:tblGrid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Chemical Industry:</w:t>
            </w:r>
            <w:r w:rsidRPr="006037ED">
              <w:rPr>
                <w:rFonts w:ascii="Times New Roman" w:hAnsi="Times New Roman" w:cs="Times New Roman"/>
              </w:rPr>
              <w:br/>
              <w:t>Type of Plant</w:t>
            </w:r>
          </w:p>
        </w:tc>
        <w:tc>
          <w:tcPr>
            <w:tcW w:w="3403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Pulp and paper industry: Pulp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Pulp and paper industry: Paper (primary or recycling)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Pulp and paper - integrated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37ED">
              <w:rPr>
                <w:rFonts w:ascii="Times New Roman" w:hAnsi="Times New Roman" w:cs="Times New Roman"/>
              </w:rPr>
              <w:t>Organochlorine</w:t>
            </w:r>
            <w:proofErr w:type="spellEnd"/>
            <w:r w:rsidRPr="006037ED">
              <w:rPr>
                <w:rFonts w:ascii="Times New Roman" w:hAnsi="Times New Roman" w:cs="Times New Roman"/>
              </w:rPr>
              <w:t xml:space="preserve"> production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Ethylene dichloride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PVC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Pesticides (PCP, 2,4,5-T, 2,4-D)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Production of chlorine gas (graphite electrodes)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Petroleum industry refineries</w:t>
            </w: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790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242" w:type="dxa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Contact</w:t>
            </w:r>
            <w:r w:rsidRPr="006037ED">
              <w:rPr>
                <w:rFonts w:ascii="Times New Roman" w:hAnsi="Times New Roman" w:cs="Times New Roman"/>
              </w:rPr>
              <w:br/>
            </w:r>
            <w:r w:rsidRPr="006037ED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5790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 xml:space="preserve">Capacity: Consumption of Raw Materials </w:t>
            </w:r>
            <w:r w:rsidRPr="006037ED">
              <w:rPr>
                <w:rFonts w:ascii="Times New Roman" w:hAnsi="Times New Roman" w:cs="Times New Roman"/>
              </w:rPr>
              <w:br/>
              <w:t>(type, quantity = t/a)</w:t>
            </w:r>
          </w:p>
        </w:tc>
        <w:tc>
          <w:tcPr>
            <w:tcW w:w="3403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2" w:type="dxa"/>
            <w:vMerge/>
            <w:tcBorders>
              <w:bottom w:val="single" w:sz="4" w:space="0" w:color="auto"/>
            </w:tcBorders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 xml:space="preserve">Capacity: Final Product of Raw Materials </w:t>
            </w:r>
            <w:r w:rsidRPr="006037ED">
              <w:rPr>
                <w:rFonts w:ascii="Times New Roman" w:hAnsi="Times New Roman" w:cs="Times New Roman"/>
              </w:rPr>
              <w:br/>
              <w:t>(type, quantity = t/a)</w:t>
            </w:r>
          </w:p>
        </w:tc>
        <w:tc>
          <w:tcPr>
            <w:tcW w:w="3403" w:type="dxa"/>
            <w:tcBorders>
              <w:bottom w:val="nil"/>
            </w:tcBorders>
          </w:tcPr>
          <w:p w:rsidR="006037ED" w:rsidRPr="006037ED" w:rsidRDefault="006037ED" w:rsidP="00DA2DDE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2" w:type="dxa"/>
            <w:vMerge/>
            <w:tcBorders>
              <w:bottom w:val="single" w:sz="4" w:space="0" w:color="auto"/>
            </w:tcBorders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2" w:type="dxa"/>
            <w:vMerge/>
            <w:tcBorders>
              <w:bottom w:val="single" w:sz="4" w:space="0" w:color="auto"/>
            </w:tcBorders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Type of Process</w:t>
            </w:r>
          </w:p>
        </w:tc>
        <w:tc>
          <w:tcPr>
            <w:tcW w:w="3796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Fixed-bed</w:t>
            </w:r>
          </w:p>
        </w:tc>
        <w:tc>
          <w:tcPr>
            <w:tcW w:w="1994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Fluidized bed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994" w:type="dxa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Type of Operation</w:t>
            </w:r>
          </w:p>
        </w:tc>
        <w:tc>
          <w:tcPr>
            <w:tcW w:w="3796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Batch (</w:t>
            </w:r>
            <w:r w:rsidRPr="006037ED">
              <w:rPr>
                <w:rFonts w:ascii="Times New Roman" w:hAnsi="Times New Roman" w:cs="Times New Roman"/>
                <w:i/>
                <w:iCs/>
              </w:rPr>
              <w:t>e.g.</w:t>
            </w:r>
            <w:r w:rsidRPr="006037ED">
              <w:rPr>
                <w:rFonts w:ascii="Times New Roman" w:hAnsi="Times New Roman" w:cs="Times New Roman"/>
              </w:rPr>
              <w:t>, 100 kg per batch)</w:t>
            </w:r>
          </w:p>
        </w:tc>
        <w:tc>
          <w:tcPr>
            <w:tcW w:w="1994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Semi-continuous (</w:t>
            </w:r>
            <w:r w:rsidRPr="006037ED">
              <w:rPr>
                <w:rFonts w:ascii="Times New Roman" w:hAnsi="Times New Roman" w:cs="Times New Roman"/>
                <w:i/>
                <w:iCs/>
              </w:rPr>
              <w:t>e.g.</w:t>
            </w:r>
            <w:r w:rsidRPr="006037ED">
              <w:rPr>
                <w:rFonts w:ascii="Times New Roman" w:hAnsi="Times New Roman" w:cs="Times New Roman"/>
              </w:rPr>
              <w:t>, 8 hours per day)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Continuous (24 hours per day)</w:t>
            </w:r>
          </w:p>
        </w:tc>
        <w:tc>
          <w:tcPr>
            <w:tcW w:w="1994" w:type="dxa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Annual Operation/Capacity (per Unit)</w:t>
            </w:r>
          </w:p>
        </w:tc>
        <w:tc>
          <w:tcPr>
            <w:tcW w:w="3403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Annual Operation/Capacity (total)</w:t>
            </w:r>
          </w:p>
        </w:tc>
        <w:tc>
          <w:tcPr>
            <w:tcW w:w="3403" w:type="dxa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42" w:type="dxa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Operation/ Production Temperature</w:t>
            </w:r>
          </w:p>
        </w:tc>
        <w:tc>
          <w:tcPr>
            <w:tcW w:w="3403" w:type="dxa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(°C)</w:t>
            </w:r>
          </w:p>
        </w:tc>
        <w:tc>
          <w:tcPr>
            <w:tcW w:w="2387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42" w:type="dxa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Water discharge (L/h, m³/a)</w:t>
            </w:r>
          </w:p>
        </w:tc>
        <w:tc>
          <w:tcPr>
            <w:tcW w:w="3403" w:type="dxa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7ED" w:rsidRPr="006037ED" w:rsidRDefault="006037ED" w:rsidP="006037ED">
      <w:pPr>
        <w:pStyle w:val="Sty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164"/>
        <w:gridCol w:w="466"/>
        <w:gridCol w:w="280"/>
        <w:gridCol w:w="1520"/>
        <w:gridCol w:w="630"/>
        <w:gridCol w:w="507"/>
        <w:gridCol w:w="933"/>
        <w:gridCol w:w="1454"/>
        <w:gridCol w:w="213"/>
      </w:tblGrid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6037ED" w:rsidRPr="006037ED" w:rsidRDefault="006037ED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Water treatment</w:t>
            </w:r>
          </w:p>
        </w:tc>
        <w:tc>
          <w:tcPr>
            <w:tcW w:w="3403" w:type="dxa"/>
            <w:gridSpan w:val="5"/>
            <w:tcBorders>
              <w:bottom w:val="nil"/>
            </w:tcBorders>
          </w:tcPr>
          <w:p w:rsidR="006037ED" w:rsidRPr="006037ED" w:rsidRDefault="006037ED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Settling pond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Aerated lagoon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Secondary treatment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Tertiary Treatment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Others (please specify)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  <w:trHeight w:val="550"/>
        </w:trPr>
        <w:tc>
          <w:tcPr>
            <w:tcW w:w="3242" w:type="dxa"/>
            <w:gridSpan w:val="2"/>
            <w:vAlign w:val="center"/>
          </w:tcPr>
          <w:p w:rsidR="006037ED" w:rsidRPr="006037ED" w:rsidRDefault="006037ED" w:rsidP="00DA2DDE">
            <w:pPr>
              <w:pStyle w:val="Style1"/>
              <w:spacing w:line="240" w:lineRule="auto"/>
            </w:pPr>
            <w:r w:rsidRPr="006037ED">
              <w:t>Sludge generation</w:t>
            </w:r>
          </w:p>
        </w:tc>
        <w:tc>
          <w:tcPr>
            <w:tcW w:w="3403" w:type="dxa"/>
            <w:gridSpan w:val="5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gridSpan w:val="2"/>
            <w:vAlign w:val="center"/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Sludge disposal</w:t>
            </w:r>
          </w:p>
        </w:tc>
        <w:tc>
          <w:tcPr>
            <w:tcW w:w="3403" w:type="dxa"/>
            <w:gridSpan w:val="5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Landfill (t/a)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Land farming (t/a)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On-site (t/a)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Incineration (t/a)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Others (please specify) (t/a)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Type of Air Pollution Control System (APCS)</w:t>
            </w:r>
          </w:p>
        </w:tc>
        <w:tc>
          <w:tcPr>
            <w:tcW w:w="3403" w:type="dxa"/>
            <w:gridSpan w:val="5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Electrostatic precipitator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Cyclone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Bag filter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Wet scrubber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Dry scrubber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Lime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37ED">
              <w:rPr>
                <w:rFonts w:ascii="Times New Roman" w:hAnsi="Times New Roman" w:cs="Times New Roman"/>
              </w:rPr>
              <w:t>NaOH</w:t>
            </w:r>
            <w:proofErr w:type="spellEnd"/>
            <w:r w:rsidRPr="006037ED">
              <w:rPr>
                <w:rFonts w:ascii="Times New Roman" w:hAnsi="Times New Roman" w:cs="Times New Roman"/>
              </w:rPr>
              <w:t>/alkali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Active carbon/coke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Active carbon filter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Catalytic converter (SCR)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Induced or forced draft fan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  <w:cantSplit/>
        </w:trPr>
        <w:tc>
          <w:tcPr>
            <w:tcW w:w="3242" w:type="dxa"/>
            <w:gridSpan w:val="2"/>
            <w:vMerge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5"/>
            <w:tcBorders>
              <w:top w:val="nil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6037ED" w:rsidRPr="006037ED" w:rsidRDefault="006037ED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6037ED">
              <w:rPr>
                <w:sz w:val="22"/>
              </w:rPr>
              <w:t>[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</w:trPr>
        <w:tc>
          <w:tcPr>
            <w:tcW w:w="3242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Temperature of Gases</w:t>
            </w:r>
          </w:p>
        </w:tc>
        <w:tc>
          <w:tcPr>
            <w:tcW w:w="2896" w:type="dxa"/>
            <w:gridSpan w:val="4"/>
          </w:tcPr>
          <w:p w:rsidR="006037ED" w:rsidRPr="006037ED" w:rsidRDefault="006037ED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037ED">
              <w:rPr>
                <w:rFonts w:eastAsia="Calibri"/>
                <w:sz w:val="22"/>
                <w:szCs w:val="22"/>
              </w:rPr>
              <w:t>At entry to APCS (°C)  [      ]</w:t>
            </w:r>
          </w:p>
        </w:tc>
        <w:tc>
          <w:tcPr>
            <w:tcW w:w="2894" w:type="dxa"/>
            <w:gridSpan w:val="3"/>
          </w:tcPr>
          <w:p w:rsidR="006037ED" w:rsidRPr="006037ED" w:rsidRDefault="006037ED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037ED">
              <w:rPr>
                <w:rFonts w:eastAsia="Calibri"/>
                <w:sz w:val="22"/>
                <w:szCs w:val="22"/>
              </w:rPr>
              <w:t>At exit from APCS  (°C) [ 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gridAfter w:val="1"/>
          <w:wAfter w:w="213" w:type="dxa"/>
        </w:trPr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Flux of Exit Gases</w:t>
            </w: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 xml:space="preserve">(m³/h) (dry gas) 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left w:val="nil"/>
              <w:right w:val="nil"/>
            </w:tcBorders>
          </w:tcPr>
          <w:p w:rsidR="006037ED" w:rsidRPr="006037ED" w:rsidRDefault="006037ED" w:rsidP="00DA2DDE">
            <w:pPr>
              <w:pStyle w:val="Style1"/>
            </w:pPr>
          </w:p>
        </w:tc>
        <w:tc>
          <w:tcPr>
            <w:tcW w:w="910" w:type="dxa"/>
            <w:gridSpan w:val="3"/>
            <w:tcBorders>
              <w:left w:val="nil"/>
              <w:right w:val="nil"/>
            </w:tcBorders>
          </w:tcPr>
          <w:p w:rsidR="006037ED" w:rsidRPr="006037ED" w:rsidRDefault="006037ED" w:rsidP="00DA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6"/>
            <w:tcBorders>
              <w:left w:val="nil"/>
              <w:right w:val="nil"/>
            </w:tcBorders>
          </w:tcPr>
          <w:p w:rsidR="006037ED" w:rsidRPr="006037ED" w:rsidRDefault="006037ED" w:rsidP="00DA2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Residues</w:t>
            </w:r>
          </w:p>
        </w:tc>
        <w:tc>
          <w:tcPr>
            <w:tcW w:w="1800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gridSpan w:val="5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 xml:space="preserve">Disposal of these Residues 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Generation of Bottom Ashes</w:t>
            </w:r>
          </w:p>
        </w:tc>
        <w:tc>
          <w:tcPr>
            <w:tcW w:w="1800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Generation of Fly Ashes</w:t>
            </w:r>
          </w:p>
        </w:tc>
        <w:tc>
          <w:tcPr>
            <w:tcW w:w="1800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Generation of (Waste)Water</w:t>
            </w:r>
          </w:p>
        </w:tc>
        <w:tc>
          <w:tcPr>
            <w:tcW w:w="1800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Disposal</w:t>
            </w:r>
          </w:p>
        </w:tc>
        <w:tc>
          <w:tcPr>
            <w:tcW w:w="1667" w:type="dxa"/>
            <w:gridSpan w:val="2"/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 xml:space="preserve">Generation of </w:t>
            </w:r>
            <w:proofErr w:type="spellStart"/>
            <w:r w:rsidRPr="006037ED">
              <w:rPr>
                <w:rFonts w:ascii="Times New Roman" w:hAnsi="Times New Roman" w:cs="Times New Roman"/>
              </w:rPr>
              <w:t>Sludges</w:t>
            </w:r>
            <w:proofErr w:type="spellEnd"/>
            <w:r w:rsidRPr="006037ED">
              <w:rPr>
                <w:rFonts w:ascii="Times New Roman" w:hAnsi="Times New Roman" w:cs="Times New Roman"/>
              </w:rPr>
              <w:t xml:space="preserve"> (as dry matter)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6037ED" w:rsidRPr="006037ED" w:rsidRDefault="006037ED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ED">
              <w:rPr>
                <w:rFonts w:ascii="Times New Roman" w:hAnsi="Times New Roman" w:cs="Times New Roman"/>
              </w:rPr>
              <w:t>Landfill  [      ]</w:t>
            </w:r>
          </w:p>
        </w:tc>
      </w:tr>
    </w:tbl>
    <w:p w:rsidR="006037ED" w:rsidRPr="006037ED" w:rsidRDefault="006037ED" w:rsidP="006037ED">
      <w:pPr>
        <w:pStyle w:val="BodyText"/>
        <w:spacing w:before="360" w:after="120"/>
        <w:rPr>
          <w:rFonts w:ascii="Times New Roman" w:hAnsi="Times New Roman" w:cs="Times New Roman"/>
        </w:rPr>
      </w:pPr>
      <w:r w:rsidRPr="006037ED">
        <w:rPr>
          <w:rFonts w:ascii="Times New Roman" w:hAnsi="Times New Roman" w:cs="Times New Roman"/>
          <w:b/>
          <w:bCs/>
        </w:rPr>
        <w:t>Final classification and evaluation</w:t>
      </w:r>
      <w:r w:rsidRPr="006037ED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6037ED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6037ED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7ED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6037ED" w:rsidRPr="006037ED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6037ED" w:rsidRPr="006037ED" w:rsidRDefault="006037ED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5DFD" w:rsidRPr="006037ED" w:rsidRDefault="00AD35B5" w:rsidP="006037ED">
      <w:pPr>
        <w:rPr>
          <w:rFonts w:ascii="Times New Roman" w:hAnsi="Times New Roman" w:cs="Times New Roman"/>
        </w:rPr>
      </w:pPr>
    </w:p>
    <w:sectPr w:rsidR="005C5DFD" w:rsidRPr="006037ED" w:rsidSect="00D322C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B5" w:rsidRDefault="00AD35B5" w:rsidP="005C57CD">
      <w:pPr>
        <w:spacing w:after="0" w:line="240" w:lineRule="auto"/>
      </w:pPr>
      <w:r>
        <w:separator/>
      </w:r>
    </w:p>
  </w:endnote>
  <w:endnote w:type="continuationSeparator" w:id="0">
    <w:p w:rsidR="00AD35B5" w:rsidRDefault="00AD35B5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7B186E">
        <w:pPr>
          <w:pStyle w:val="Footer"/>
          <w:jc w:val="center"/>
        </w:pPr>
        <w:fldSimple w:instr=" PAGE   \* MERGEFORMAT ">
          <w:r w:rsidR="006037ED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7B186E">
        <w:pPr>
          <w:pStyle w:val="Footer"/>
          <w:jc w:val="center"/>
        </w:pPr>
        <w:fldSimple w:instr=" PAGE   \* MERGEFORMAT ">
          <w:r w:rsidR="006037ED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B5" w:rsidRDefault="00AD35B5" w:rsidP="005C57CD">
      <w:pPr>
        <w:spacing w:after="0" w:line="240" w:lineRule="auto"/>
      </w:pPr>
      <w:r>
        <w:separator/>
      </w:r>
    </w:p>
  </w:footnote>
  <w:footnote w:type="continuationSeparator" w:id="0">
    <w:p w:rsidR="00AD35B5" w:rsidRDefault="00AD35B5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260982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6037ED" w:rsidRPr="006037ED">
      <w:rPr>
        <w:rFonts w:ascii="Times New Roman" w:hAnsi="Times New Roman" w:cs="Times New Roman"/>
      </w:rPr>
      <w:t>Questionnaire 7:</w:t>
    </w:r>
    <w:r w:rsidR="006037ED" w:rsidRPr="006037ED">
      <w:rPr>
        <w:rFonts w:ascii="Times New Roman" w:hAnsi="Times New Roman" w:cs="Times New Roman"/>
      </w:rPr>
      <w:tab/>
      <w:t>Group 7 – Production and Use of Chemicals and Consumer Goods (releases into air and into water)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776D"/>
    <w:multiLevelType w:val="hybridMultilevel"/>
    <w:tmpl w:val="E5A0D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41E63"/>
    <w:rsid w:val="001B7A4A"/>
    <w:rsid w:val="00241CF7"/>
    <w:rsid w:val="00260982"/>
    <w:rsid w:val="002E2FB7"/>
    <w:rsid w:val="003C1397"/>
    <w:rsid w:val="003E5286"/>
    <w:rsid w:val="00423D8C"/>
    <w:rsid w:val="005C57CD"/>
    <w:rsid w:val="005E41CF"/>
    <w:rsid w:val="006037ED"/>
    <w:rsid w:val="007B186E"/>
    <w:rsid w:val="008E6885"/>
    <w:rsid w:val="008F189A"/>
    <w:rsid w:val="00AD35B5"/>
    <w:rsid w:val="00D322C8"/>
    <w:rsid w:val="00DD6CA5"/>
    <w:rsid w:val="00DF1F7B"/>
    <w:rsid w:val="00E3737B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umberedident025">
    <w:name w:val="Normal numbered ident 025"/>
    <w:basedOn w:val="Normal"/>
    <w:rsid w:val="00260982"/>
    <w:pPr>
      <w:numPr>
        <w:numId w:val="320"/>
      </w:num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2012-06-28T13:24:00Z</dcterms:created>
  <dcterms:modified xsi:type="dcterms:W3CDTF">2012-06-28T13:24:00Z</dcterms:modified>
</cp:coreProperties>
</file>